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PROGRAMMA SVOLTO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CLASSE 1 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DISCIPLINA: Spagnolo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u w:val="single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</w:p>
    <w:p>
      <w:pPr>
        <w:pStyle w:val="Corpo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Modulo I  Me presento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(dimostrativi, verbi regolari,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 xml:space="preserve">verbi riflessivi,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ser y tener) lessico un.1</w:t>
      </w:r>
    </w:p>
    <w:p>
      <w:pPr>
        <w:pStyle w:val="Corpo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Modulo II Mi familia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(possessivi, presente indicativo, numeri cardinali e ordinali) lessico un. 2</w:t>
      </w:r>
    </w:p>
    <w:p>
      <w:pPr>
        <w:pStyle w:val="Co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Modulo  III Me describo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(indicativo irregolare, ser/estar, accentuazione, ir-venir/llevar-traer) lessico un.3</w:t>
      </w:r>
    </w:p>
    <w:p>
      <w:pPr>
        <w:pStyle w:val="Corpo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Modulo  IV Hogar dulce hogar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(hay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-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est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it-IT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/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est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it-IT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n, indefiniti, presente indicativo irregolare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 xml:space="preserve"> completo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) lessico un.4</w:t>
      </w:r>
    </w:p>
    <w:p>
      <w:pPr>
        <w:pStyle w:val="Corpo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  <w:lang w:val="it-IT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Modulo V Me encanta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it-IT"/>
        </w:rPr>
        <w:t>(verbi pronominali, muy/mucho, comparativi) lessico un.5</w:t>
      </w:r>
    </w:p>
    <w:p>
      <w:pPr>
        <w:pStyle w:val="Corpo"/>
        <w:numPr>
          <w:ilvl w:val="0"/>
          <w:numId w:val="16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ind w:left="720" w:right="0" w:hanging="360"/>
        <w:jc w:val="left"/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rtl w:val="0"/>
          <w:lang w:val="it-IT"/>
        </w:rPr>
        <w:t xml:space="preserve">Modulo VI </w:t>
      </w:r>
      <w:r>
        <w:rPr>
          <w:rFonts w:hAnsi="Times New Roman" w:hint="default"/>
          <w:b w:val="1"/>
          <w:bCs w:val="1"/>
          <w:i w:val="0"/>
          <w:iCs w:val="0"/>
          <w:rtl w:val="0"/>
          <w:lang w:val="it-IT"/>
        </w:rPr>
        <w:t>¿</w:t>
      </w:r>
      <w:r>
        <w:rPr>
          <w:rFonts w:ascii="Times New Roman"/>
          <w:b w:val="1"/>
          <w:bCs w:val="1"/>
          <w:i w:val="0"/>
          <w:iCs w:val="0"/>
          <w:rtl w:val="0"/>
          <w:lang w:val="it-IT"/>
        </w:rPr>
        <w:t>A qu</w:t>
      </w:r>
      <w:r>
        <w:rPr>
          <w:rFonts w:hAnsi="Times New Roman" w:hint="default"/>
          <w:b w:val="1"/>
          <w:bCs w:val="1"/>
          <w:i w:val="0"/>
          <w:iCs w:val="0"/>
          <w:rtl w:val="0"/>
          <w:lang w:val="it-IT"/>
        </w:rPr>
        <w:t xml:space="preserve">é </w:t>
      </w:r>
      <w:r>
        <w:rPr>
          <w:rFonts w:ascii="Times New Roman"/>
          <w:b w:val="1"/>
          <w:bCs w:val="1"/>
          <w:i w:val="0"/>
          <w:iCs w:val="0"/>
          <w:rtl w:val="0"/>
          <w:lang w:val="it-IT"/>
        </w:rPr>
        <w:t xml:space="preserve">hora? 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(irregolarit</w:t>
      </w:r>
      <w:r>
        <w:rPr>
          <w:rFonts w:hAnsi="Times New Roman" w:hint="default"/>
          <w:b w:val="0"/>
          <w:bCs w:val="0"/>
          <w:i w:val="0"/>
          <w:iCs w:val="0"/>
          <w:rtl w:val="0"/>
          <w:lang w:val="it-IT"/>
        </w:rPr>
        <w:t xml:space="preserve">à </w:t>
      </w:r>
      <w:r>
        <w:rPr>
          <w:rFonts w:ascii="Times New Roman"/>
          <w:b w:val="0"/>
          <w:bCs w:val="0"/>
          <w:i w:val="0"/>
          <w:iCs w:val="0"/>
          <w:rtl w:val="0"/>
          <w:lang w:val="it-IT"/>
        </w:rPr>
        <w:t>presente indicativo, dimostrativo neutro, preposizione da) lessico un. 6</w:t>
      </w: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i w:val="1"/>
          <w:iCs w:val="1"/>
          <w:position w:val="0"/>
          <w:sz w:val="24"/>
          <w:szCs w:val="24"/>
          <w:rtl w:val="0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sz w:val="20"/>
          <w:szCs w:val="20"/>
          <w:rtl w:val="0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8"/>
          <w:szCs w:val="18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</w:rPr>
      </w:pPr>
    </w:p>
    <w:p>
      <w:pPr>
        <w:pStyle w:val="Corpo"/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b w:val="1"/>
        <w:bCs w:val="1"/>
        <w:position w:val="0"/>
        <w:sz w:val="24"/>
        <w:szCs w:val="24"/>
        <w:lang w:val="it-IT"/>
      </w:rPr>
    </w:lvl>
  </w:abstractNum>
  <w:abstractNum w:abstractNumId="15">
    <w:multiLevelType w:val="multilevel"/>
    <w:styleLink w:val="List 4"/>
    <w:lvl w:ilvl="0">
      <w:start w:val="0"/>
      <w:numFmt w:val="bullet"/>
      <w:suff w:val="tab"/>
      <w:lvlText w:val="▪"/>
      <w:lvlJc w:val="left"/>
      <w:pPr/>
      <w:rPr>
        <w:position w:val="0"/>
        <w:lang w:val="it-IT"/>
      </w:rPr>
    </w:lvl>
    <w:lvl w:ilvl="1">
      <w:start w:val="1"/>
      <w:numFmt w:val="decimal"/>
      <w:suff w:val="tab"/>
      <w:lvlText w:val="%2."/>
      <w:lvlJc w:val="left"/>
      <w:pPr/>
      <w:rPr>
        <w:position w:val="0"/>
        <w:lang w:val="it-IT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it-IT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it-IT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it-IT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it-IT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it-IT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it-IT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